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9C" w:rsidRDefault="00D57D9C" w:rsidP="00D57D9C">
      <w:pPr>
        <w:pStyle w:val="ConsPlusNormal"/>
        <w:jc w:val="right"/>
        <w:outlineLvl w:val="1"/>
      </w:pPr>
      <w:r>
        <w:t>Приложение N 15</w:t>
      </w:r>
    </w:p>
    <w:p w:rsidR="00D57D9C" w:rsidRDefault="00D57D9C" w:rsidP="00D57D9C">
      <w:pPr>
        <w:pStyle w:val="ConsPlusNormal"/>
        <w:jc w:val="right"/>
      </w:pPr>
      <w:proofErr w:type="gramStart"/>
      <w:r>
        <w:t>к</w:t>
      </w:r>
      <w:proofErr w:type="gramEnd"/>
      <w:r>
        <w:t xml:space="preserve"> территориальной</w:t>
      </w:r>
    </w:p>
    <w:p w:rsidR="00D57D9C" w:rsidRDefault="00D57D9C" w:rsidP="00D57D9C">
      <w:pPr>
        <w:pStyle w:val="ConsPlusNormal"/>
        <w:jc w:val="right"/>
      </w:pPr>
      <w:proofErr w:type="gramStart"/>
      <w:r>
        <w:t>программе</w:t>
      </w:r>
      <w:proofErr w:type="gramEnd"/>
    </w:p>
    <w:p w:rsidR="00D57D9C" w:rsidRDefault="00D57D9C" w:rsidP="00D57D9C">
      <w:pPr>
        <w:pStyle w:val="ConsPlusNormal"/>
        <w:jc w:val="right"/>
      </w:pPr>
      <w:proofErr w:type="gramStart"/>
      <w:r>
        <w:t>государственных</w:t>
      </w:r>
      <w:proofErr w:type="gramEnd"/>
    </w:p>
    <w:p w:rsidR="00D57D9C" w:rsidRDefault="00D57D9C" w:rsidP="00D57D9C">
      <w:pPr>
        <w:pStyle w:val="ConsPlusNormal"/>
        <w:jc w:val="right"/>
      </w:pPr>
      <w:proofErr w:type="gramStart"/>
      <w:r>
        <w:t>гарантий</w:t>
      </w:r>
      <w:proofErr w:type="gramEnd"/>
      <w:r>
        <w:t xml:space="preserve"> бесплатного</w:t>
      </w:r>
    </w:p>
    <w:p w:rsidR="00D57D9C" w:rsidRDefault="00D57D9C" w:rsidP="00D57D9C">
      <w:pPr>
        <w:pStyle w:val="ConsPlusNormal"/>
        <w:jc w:val="right"/>
      </w:pPr>
      <w:proofErr w:type="gramStart"/>
      <w:r>
        <w:t>оказания</w:t>
      </w:r>
      <w:proofErr w:type="gramEnd"/>
      <w:r>
        <w:t xml:space="preserve"> гражданам</w:t>
      </w:r>
    </w:p>
    <w:p w:rsidR="00D57D9C" w:rsidRDefault="00D57D9C" w:rsidP="00D57D9C">
      <w:pPr>
        <w:pStyle w:val="ConsPlusNormal"/>
        <w:jc w:val="right"/>
      </w:pPr>
      <w:proofErr w:type="gramStart"/>
      <w:r>
        <w:t>медицинской</w:t>
      </w:r>
      <w:proofErr w:type="gramEnd"/>
      <w:r>
        <w:t xml:space="preserve"> помощи</w:t>
      </w:r>
    </w:p>
    <w:p w:rsidR="00D57D9C" w:rsidRDefault="00D57D9C" w:rsidP="00D57D9C">
      <w:pPr>
        <w:pStyle w:val="ConsPlusNormal"/>
        <w:jc w:val="right"/>
      </w:pPr>
      <w:proofErr w:type="gramStart"/>
      <w:r>
        <w:t>в</w:t>
      </w:r>
      <w:proofErr w:type="gramEnd"/>
      <w:r>
        <w:t xml:space="preserve"> Приморском крае</w:t>
      </w:r>
    </w:p>
    <w:p w:rsidR="00D57D9C" w:rsidRDefault="00D57D9C" w:rsidP="00D57D9C">
      <w:pPr>
        <w:pStyle w:val="ConsPlusNormal"/>
        <w:jc w:val="right"/>
      </w:pPr>
      <w:proofErr w:type="gramStart"/>
      <w:r>
        <w:t>на</w:t>
      </w:r>
      <w:proofErr w:type="gramEnd"/>
      <w:r>
        <w:t xml:space="preserve"> 2018 год и</w:t>
      </w:r>
    </w:p>
    <w:p w:rsidR="00D57D9C" w:rsidRDefault="00D57D9C" w:rsidP="00D57D9C">
      <w:pPr>
        <w:pStyle w:val="ConsPlusNormal"/>
        <w:jc w:val="right"/>
      </w:pPr>
      <w:proofErr w:type="gramStart"/>
      <w:r>
        <w:t>на</w:t>
      </w:r>
      <w:proofErr w:type="gramEnd"/>
      <w:r>
        <w:t xml:space="preserve"> плановый период</w:t>
      </w:r>
    </w:p>
    <w:p w:rsidR="00D57D9C" w:rsidRDefault="00D57D9C" w:rsidP="00D57D9C">
      <w:pPr>
        <w:pStyle w:val="ConsPlusNormal"/>
        <w:jc w:val="right"/>
      </w:pPr>
      <w:r>
        <w:t>2019 и 2020 годов,</w:t>
      </w:r>
    </w:p>
    <w:p w:rsidR="00D57D9C" w:rsidRDefault="00D57D9C" w:rsidP="00D57D9C">
      <w:pPr>
        <w:pStyle w:val="ConsPlusNormal"/>
        <w:jc w:val="right"/>
      </w:pPr>
      <w:proofErr w:type="gramStart"/>
      <w:r>
        <w:t>утвержденной</w:t>
      </w:r>
      <w:proofErr w:type="gramEnd"/>
    </w:p>
    <w:p w:rsidR="00D57D9C" w:rsidRDefault="00D57D9C" w:rsidP="00D57D9C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D57D9C" w:rsidRDefault="00D57D9C" w:rsidP="00D57D9C">
      <w:pPr>
        <w:pStyle w:val="ConsPlusNormal"/>
        <w:jc w:val="right"/>
      </w:pPr>
      <w:r>
        <w:t>Администрации</w:t>
      </w:r>
    </w:p>
    <w:p w:rsidR="00D57D9C" w:rsidRDefault="00D57D9C" w:rsidP="00D57D9C">
      <w:pPr>
        <w:pStyle w:val="ConsPlusNormal"/>
        <w:jc w:val="right"/>
      </w:pPr>
      <w:r>
        <w:t>Приморского края</w:t>
      </w:r>
    </w:p>
    <w:p w:rsidR="00D57D9C" w:rsidRDefault="00D57D9C" w:rsidP="00D57D9C">
      <w:pPr>
        <w:pStyle w:val="ConsPlusNormal"/>
        <w:jc w:val="right"/>
      </w:pPr>
      <w:proofErr w:type="gramStart"/>
      <w:r>
        <w:t>от</w:t>
      </w:r>
      <w:proofErr w:type="gramEnd"/>
      <w:r>
        <w:t xml:space="preserve"> 26.12.2017 N 551-па</w:t>
      </w:r>
    </w:p>
    <w:p w:rsidR="00D57D9C" w:rsidRDefault="00D57D9C" w:rsidP="00D57D9C">
      <w:pPr>
        <w:pStyle w:val="ConsPlusNormal"/>
        <w:jc w:val="both"/>
      </w:pPr>
    </w:p>
    <w:p w:rsidR="00D57D9C" w:rsidRDefault="00D57D9C" w:rsidP="00D57D9C">
      <w:pPr>
        <w:pStyle w:val="ConsPlusTitle"/>
        <w:jc w:val="center"/>
      </w:pPr>
      <w:bookmarkStart w:id="0" w:name="P4597"/>
      <w:bookmarkEnd w:id="0"/>
      <w:r>
        <w:t>СРОКИ ОЖИДАНИЯ</w:t>
      </w:r>
    </w:p>
    <w:p w:rsidR="00D57D9C" w:rsidRDefault="00D57D9C" w:rsidP="00D57D9C">
      <w:pPr>
        <w:pStyle w:val="ConsPlusTitle"/>
        <w:jc w:val="center"/>
      </w:pPr>
      <w:r>
        <w:t>МЕДИЦИНСКОЙ ПОМОЩИ, ОКАЗЫВАЕМОЙ В ПЛАНОВОЙ ФОРМЕ,</w:t>
      </w:r>
    </w:p>
    <w:p w:rsidR="00D57D9C" w:rsidRDefault="00D57D9C" w:rsidP="00D57D9C">
      <w:pPr>
        <w:pStyle w:val="ConsPlusTitle"/>
        <w:jc w:val="center"/>
      </w:pPr>
      <w:r>
        <w:t>В ТОМ ЧИСЛЕ СРОКИ ОЖИДАНИЯ ОКАЗАНИЯ МЕДИЦИНСКОЙ ПОМОЩИ</w:t>
      </w:r>
    </w:p>
    <w:p w:rsidR="00D57D9C" w:rsidRDefault="00D57D9C" w:rsidP="00D57D9C">
      <w:pPr>
        <w:pStyle w:val="ConsPlusTitle"/>
        <w:jc w:val="center"/>
      </w:pPr>
      <w:r>
        <w:t>В СТАЦИОНАРНЫХ УСЛОВИЯХ, ПРОВЕДЕНИЯ ОТДЕЛЬНЫХ</w:t>
      </w:r>
    </w:p>
    <w:p w:rsidR="00D57D9C" w:rsidRDefault="00D57D9C" w:rsidP="00D57D9C">
      <w:pPr>
        <w:pStyle w:val="ConsPlusTitle"/>
        <w:jc w:val="center"/>
      </w:pPr>
      <w:r>
        <w:t>ДИАГНОСТИЧЕСКИХ ОБСЛЕДОВАНИЙ И КОНСУЛЬТАЦИЙ</w:t>
      </w:r>
    </w:p>
    <w:p w:rsidR="00D57D9C" w:rsidRDefault="00D57D9C" w:rsidP="00D57D9C">
      <w:pPr>
        <w:pStyle w:val="ConsPlusTitle"/>
        <w:jc w:val="center"/>
      </w:pPr>
      <w:r>
        <w:t>ВРАЧЕЙ-СПЕЦИАЛИСТОВ</w:t>
      </w:r>
    </w:p>
    <w:p w:rsidR="00D57D9C" w:rsidRDefault="00D57D9C" w:rsidP="00D57D9C">
      <w:pPr>
        <w:pStyle w:val="ConsPlusNormal"/>
        <w:jc w:val="both"/>
      </w:pPr>
    </w:p>
    <w:p w:rsidR="00D57D9C" w:rsidRDefault="00D57D9C" w:rsidP="00D57D9C">
      <w:pPr>
        <w:pStyle w:val="ConsPlusNormal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двух часов с момента обращения пациента в медицинскую организацию;</w:t>
      </w:r>
    </w:p>
    <w:p w:rsidR="00D57D9C" w:rsidRDefault="00D57D9C" w:rsidP="00D57D9C">
      <w:pPr>
        <w:pStyle w:val="ConsPlusNormal"/>
        <w:spacing w:before="220"/>
        <w:ind w:firstLine="540"/>
        <w:jc w:val="both"/>
      </w:pPr>
      <w:proofErr w:type="gramStart"/>
      <w:r>
        <w:t>сроки</w:t>
      </w:r>
      <w:proofErr w:type="gramEnd"/>
      <w:r>
        <w:t xml:space="preserve">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D57D9C" w:rsidRDefault="00D57D9C" w:rsidP="00D57D9C">
      <w:pPr>
        <w:pStyle w:val="ConsPlusNormal"/>
        <w:spacing w:before="220"/>
        <w:ind w:firstLine="540"/>
        <w:jc w:val="both"/>
      </w:pPr>
      <w:proofErr w:type="gramStart"/>
      <w:r>
        <w:t>сроки</w:t>
      </w:r>
      <w:proofErr w:type="gramEnd"/>
      <w:r>
        <w:t xml:space="preserve">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57D9C" w:rsidRDefault="00D57D9C" w:rsidP="00D57D9C">
      <w:pPr>
        <w:pStyle w:val="ConsPlusNormal"/>
        <w:spacing w:before="220"/>
        <w:ind w:firstLine="540"/>
        <w:jc w:val="both"/>
      </w:pPr>
      <w:proofErr w:type="gramStart"/>
      <w:r>
        <w:t>сроки</w:t>
      </w:r>
      <w:proofErr w:type="gramEnd"/>
      <w:r>
        <w:t xml:space="preserve">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D57D9C" w:rsidRDefault="00D57D9C" w:rsidP="00D57D9C">
      <w:pPr>
        <w:pStyle w:val="ConsPlusNormal"/>
        <w:spacing w:before="220"/>
        <w:ind w:firstLine="540"/>
        <w:jc w:val="both"/>
      </w:pPr>
      <w:proofErr w:type="gramStart"/>
      <w:r>
        <w:t>сроки</w:t>
      </w:r>
      <w:proofErr w:type="gramEnd"/>
      <w:r>
        <w:t xml:space="preserve">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D57D9C" w:rsidRDefault="00D57D9C" w:rsidP="00D57D9C">
      <w:pPr>
        <w:pStyle w:val="ConsPlusNormal"/>
        <w:spacing w:before="220"/>
        <w:ind w:firstLine="540"/>
        <w:jc w:val="both"/>
      </w:pPr>
      <w:proofErr w:type="gramStart"/>
      <w:r>
        <w:t>сроки</w:t>
      </w:r>
      <w:proofErr w:type="gramEnd"/>
      <w:r>
        <w:t xml:space="preserve">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назначения;</w:t>
      </w:r>
    </w:p>
    <w:p w:rsidR="00D57D9C" w:rsidRDefault="00D57D9C" w:rsidP="00D57D9C">
      <w:pPr>
        <w:pStyle w:val="ConsPlusNormal"/>
        <w:spacing w:before="220"/>
        <w:ind w:firstLine="540"/>
        <w:jc w:val="both"/>
      </w:pPr>
      <w:proofErr w:type="gramStart"/>
      <w:r>
        <w:t>проведение</w:t>
      </w:r>
      <w:proofErr w:type="gramEnd"/>
      <w:r>
        <w:t xml:space="preserve"> обследования и оформление направления для представления на медико-социальную экспертизу с целью первичного освидетельствования граждан не должно превышать 30 рабочих дней.</w:t>
      </w:r>
    </w:p>
    <w:p w:rsidR="00D57D9C" w:rsidRDefault="00D57D9C" w:rsidP="00D57D9C">
      <w:pPr>
        <w:pStyle w:val="ConsPlusNormal"/>
        <w:spacing w:before="220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</w:t>
      </w:r>
      <w:r>
        <w:lastRenderedPageBreak/>
        <w:t xml:space="preserve">медицинской помощи в экстренной форме не должно превышать 20 минут с момента ее вызова. С учетом транспортной доступности, плотности населения, а также климатических и географических особенностей Приморского края время </w:t>
      </w:r>
      <w:proofErr w:type="spellStart"/>
      <w:r>
        <w:t>доезда</w:t>
      </w:r>
      <w:proofErr w:type="spellEnd"/>
      <w:r>
        <w:t xml:space="preserve"> для населенных пунктов, находящихся на расстоянии более 30 км от ближайшего поста СМП:</w:t>
      </w:r>
    </w:p>
    <w:p w:rsidR="00D57D9C" w:rsidRDefault="00D57D9C" w:rsidP="00D57D9C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30 - 40 км - 45 минут;</w:t>
      </w:r>
    </w:p>
    <w:p w:rsidR="00D57D9C" w:rsidRDefault="00D57D9C" w:rsidP="00D57D9C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40 - 50 км - 60 минут;</w:t>
      </w:r>
    </w:p>
    <w:p w:rsidR="00D57D9C" w:rsidRDefault="00D57D9C" w:rsidP="00D57D9C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50 - 60 км - 75 минут;</w:t>
      </w:r>
    </w:p>
    <w:p w:rsidR="00D57D9C" w:rsidRDefault="00D57D9C" w:rsidP="00D57D9C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60 - 70 км - 90 минут;</w:t>
      </w:r>
    </w:p>
    <w:p w:rsidR="00D57D9C" w:rsidRDefault="00D57D9C" w:rsidP="00D57D9C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70 - 80 км - 105 минут;</w:t>
      </w:r>
    </w:p>
    <w:p w:rsidR="00D57D9C" w:rsidRDefault="00D57D9C" w:rsidP="00D57D9C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80 - 90 км - 120 минут;</w:t>
      </w:r>
    </w:p>
    <w:p w:rsidR="00D57D9C" w:rsidRDefault="00D57D9C" w:rsidP="00D57D9C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90 - 100 км - 135 минут.</w:t>
      </w:r>
    </w:p>
    <w:p w:rsidR="00D57D9C" w:rsidRDefault="00D57D9C" w:rsidP="00D57D9C">
      <w:pPr>
        <w:pStyle w:val="ConsPlusNormal"/>
        <w:spacing w:before="22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D57D9C" w:rsidRDefault="00D57D9C" w:rsidP="00D57D9C">
      <w:pPr>
        <w:pStyle w:val="ConsPlusNormal"/>
        <w:jc w:val="both"/>
      </w:pPr>
    </w:p>
    <w:p w:rsidR="00AA52EA" w:rsidRDefault="00AA52EA">
      <w:bookmarkStart w:id="1" w:name="_GoBack"/>
      <w:bookmarkEnd w:id="1"/>
    </w:p>
    <w:sectPr w:rsidR="00AA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9"/>
    <w:rsid w:val="00237609"/>
    <w:rsid w:val="00AA52EA"/>
    <w:rsid w:val="00D5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687F3-0F49-4334-A8FB-F44D39B0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7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Марина</dc:creator>
  <cp:keywords/>
  <dc:description/>
  <cp:lastModifiedBy>Ли Марина</cp:lastModifiedBy>
  <cp:revision>2</cp:revision>
  <dcterms:created xsi:type="dcterms:W3CDTF">2018-03-14T06:13:00Z</dcterms:created>
  <dcterms:modified xsi:type="dcterms:W3CDTF">2018-03-14T06:13:00Z</dcterms:modified>
</cp:coreProperties>
</file>